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1C5E201F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9837A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9837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/2024, cujo objeto 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</w:t>
      </w:r>
      <w:r w:rsidR="00C96182">
        <w:rPr>
          <w:rFonts w:ascii="Times New Roman" w:hAnsi="Times New Roman" w:cs="Times New Roman"/>
          <w:sz w:val="24"/>
          <w:szCs w:val="24"/>
        </w:rPr>
        <w:t>o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D23217">
        <w:rPr>
          <w:rFonts w:ascii="Times New Roman" w:hAnsi="Times New Roman" w:cs="Times New Roman"/>
          <w:sz w:val="24"/>
          <w:szCs w:val="24"/>
        </w:rPr>
        <w:t>Paulo César de Lima Junior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d</w:t>
      </w:r>
      <w:r w:rsidR="00F8210C" w:rsidRPr="00F8210C">
        <w:rPr>
          <w:rFonts w:ascii="Times New Roman" w:hAnsi="Times New Roman" w:cs="Times New Roman"/>
          <w:sz w:val="24"/>
          <w:szCs w:val="24"/>
        </w:rPr>
        <w:t>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PLENUM GESTAO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41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209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777</w:t>
      </w:r>
      <w:r w:rsidR="001A5D4E">
        <w:rPr>
          <w:rFonts w:ascii="Times New Roman" w:hAnsi="Times New Roman" w:cs="Times New Roman"/>
          <w:sz w:val="24"/>
          <w:szCs w:val="24"/>
        </w:rPr>
        <w:t>/0001-</w:t>
      </w:r>
      <w:r w:rsidR="00C9618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C96182">
        <w:rPr>
          <w:rFonts w:ascii="Times New Roman" w:hAnsi="Times New Roman" w:cs="Times New Roman"/>
          <w:sz w:val="24"/>
          <w:szCs w:val="24"/>
        </w:rPr>
        <w:t>1.390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182">
        <w:rPr>
          <w:rFonts w:ascii="Times New Roman" w:hAnsi="Times New Roman" w:cs="Times New Roman"/>
          <w:b/>
          <w:sz w:val="24"/>
          <w:szCs w:val="24"/>
        </w:rPr>
        <w:t>Nikolas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C4F4" w14:textId="77777777" w:rsidR="007D2BDF" w:rsidRDefault="007D2BDF" w:rsidP="00DC598F">
      <w:pPr>
        <w:spacing w:after="0" w:line="240" w:lineRule="auto"/>
      </w:pPr>
      <w:r>
        <w:separator/>
      </w:r>
    </w:p>
  </w:endnote>
  <w:endnote w:type="continuationSeparator" w:id="0">
    <w:p w14:paraId="1EC66F5B" w14:textId="77777777" w:rsidR="007D2BDF" w:rsidRDefault="007D2BDF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5882" w14:textId="77777777" w:rsidR="007D2BDF" w:rsidRDefault="007D2BDF" w:rsidP="00DC598F">
      <w:pPr>
        <w:spacing w:after="0" w:line="240" w:lineRule="auto"/>
      </w:pPr>
      <w:r>
        <w:separator/>
      </w:r>
    </w:p>
  </w:footnote>
  <w:footnote w:type="continuationSeparator" w:id="0">
    <w:p w14:paraId="288A6CA2" w14:textId="77777777" w:rsidR="007D2BDF" w:rsidRDefault="007D2BDF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801A90"/>
    <w:rsid w:val="00846A41"/>
    <w:rsid w:val="008D4C47"/>
    <w:rsid w:val="00931B37"/>
    <w:rsid w:val="009755AE"/>
    <w:rsid w:val="009837A0"/>
    <w:rsid w:val="009B35B3"/>
    <w:rsid w:val="00A05C10"/>
    <w:rsid w:val="00A1662E"/>
    <w:rsid w:val="00A37CE8"/>
    <w:rsid w:val="00A939CF"/>
    <w:rsid w:val="00B00416"/>
    <w:rsid w:val="00B3489C"/>
    <w:rsid w:val="00B720E1"/>
    <w:rsid w:val="00BC106D"/>
    <w:rsid w:val="00BD3AAF"/>
    <w:rsid w:val="00C31C20"/>
    <w:rsid w:val="00C3528F"/>
    <w:rsid w:val="00C96182"/>
    <w:rsid w:val="00D23217"/>
    <w:rsid w:val="00D36FE4"/>
    <w:rsid w:val="00D73898"/>
    <w:rsid w:val="00DC598F"/>
    <w:rsid w:val="00E12763"/>
    <w:rsid w:val="00E16169"/>
    <w:rsid w:val="00E7580B"/>
    <w:rsid w:val="00E90598"/>
    <w:rsid w:val="00F10CBE"/>
    <w:rsid w:val="00F50796"/>
    <w:rsid w:val="00F8210C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3</cp:revision>
  <cp:lastPrinted>2025-01-23T12:17:00Z</cp:lastPrinted>
  <dcterms:created xsi:type="dcterms:W3CDTF">2025-01-23T12:18:00Z</dcterms:created>
  <dcterms:modified xsi:type="dcterms:W3CDTF">2025-01-23T12:55:00Z</dcterms:modified>
</cp:coreProperties>
</file>