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10" w:type="dxa"/>
        <w:tblInd w:w="-70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67"/>
        <w:gridCol w:w="1232"/>
        <w:gridCol w:w="1418"/>
        <w:gridCol w:w="2977"/>
        <w:gridCol w:w="1417"/>
        <w:gridCol w:w="1699"/>
      </w:tblGrid>
      <w:tr w:rsidR="002D56F4" w:rsidRPr="002D56F4" w14:paraId="74FA8590" w14:textId="77777777" w:rsidTr="008A7287">
        <w:trPr>
          <w:trHeight w:val="567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3F3F2851" w14:textId="430FD19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CÂMARA MUNICIPAL DE PATROCÍNIO/MG</w:t>
            </w:r>
          </w:p>
        </w:tc>
      </w:tr>
      <w:tr w:rsidR="002D56F4" w:rsidRPr="002D56F4" w14:paraId="1DC00AFB" w14:textId="77777777" w:rsidTr="008A7287">
        <w:trPr>
          <w:trHeight w:val="413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49E2D2D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PROPOSTA COMERCIAL</w:t>
            </w:r>
          </w:p>
        </w:tc>
      </w:tr>
      <w:tr w:rsidR="002D56F4" w:rsidRPr="002D56F4" w14:paraId="0E09A879" w14:textId="77777777" w:rsidTr="008A7287">
        <w:trPr>
          <w:trHeight w:val="668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FFFFFF" w:fill="F2F2F2"/>
            <w:vAlign w:val="center"/>
            <w:hideMark/>
          </w:tcPr>
          <w:p w14:paraId="6B71F67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</w:pP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ATENÇÃO:</w:t>
            </w:r>
            <w:r w:rsidRPr="002D56F4">
              <w:rPr>
                <w:rFonts w:ascii="Arial" w:eastAsia="Times New Roman" w:hAnsi="Arial" w:cs="Arial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br/>
              <w:t>PREENCHER SOMENTE OS CAMPOS EM BRANCO</w:t>
            </w:r>
          </w:p>
        </w:tc>
      </w:tr>
      <w:tr w:rsidR="002D56F4" w:rsidRPr="002D56F4" w14:paraId="0A7CDB1E" w14:textId="77777777" w:rsidTr="008A7287">
        <w:trPr>
          <w:trHeight w:val="315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2390F11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da Empresa</w:t>
            </w:r>
          </w:p>
        </w:tc>
      </w:tr>
      <w:tr w:rsidR="002D56F4" w:rsidRPr="002D56F4" w14:paraId="08AD2A26" w14:textId="77777777" w:rsidTr="008A7287">
        <w:trPr>
          <w:trHeight w:val="499"/>
        </w:trPr>
        <w:tc>
          <w:tcPr>
            <w:tcW w:w="116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EEBB6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Razão social/Nome completo:</w:t>
            </w:r>
          </w:p>
        </w:tc>
        <w:tc>
          <w:tcPr>
            <w:tcW w:w="874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975BE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04B32D8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636B1FE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Nome fantasia: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B575456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029628F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FEA6CDF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CNPJ/CPF: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0F5F9024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DDC2627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2EB6EB9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Endereço: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3A79631D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381B91C2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61B07F1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CEP: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B091FF3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A54CBFC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14B38935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E-mail: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46A385E7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6464301B" w14:textId="77777777" w:rsidTr="008A7287">
        <w:trPr>
          <w:trHeight w:val="278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C0C0C0" w:fill="D9D9D9"/>
            <w:vAlign w:val="bottom"/>
            <w:hideMark/>
          </w:tcPr>
          <w:p w14:paraId="72222696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Telefone:</w:t>
            </w:r>
          </w:p>
        </w:tc>
        <w:tc>
          <w:tcPr>
            <w:tcW w:w="874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F2F2F2" w:fill="FFFFFF"/>
            <w:noWrap/>
            <w:vAlign w:val="center"/>
            <w:hideMark/>
          </w:tcPr>
          <w:p w14:paraId="232F307F" w14:textId="77777777" w:rsidR="008A7287" w:rsidRPr="002D56F4" w:rsidRDefault="008A7287" w:rsidP="008A7287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</w:tr>
      <w:tr w:rsidR="002D56F4" w:rsidRPr="002D56F4" w14:paraId="10518596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72966FF2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Dados do Objeto</w:t>
            </w:r>
          </w:p>
        </w:tc>
      </w:tr>
      <w:tr w:rsidR="002D56F4" w:rsidRPr="002D56F4" w14:paraId="1D5694F6" w14:textId="77777777" w:rsidTr="00087D79">
        <w:trPr>
          <w:trHeight w:val="458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27E89E9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Item nº</w:t>
            </w:r>
          </w:p>
        </w:tc>
        <w:tc>
          <w:tcPr>
            <w:tcW w:w="12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6B7D6EE2" w14:textId="7DE3B58E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Quantidade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4613B9A1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Unidade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7DC5341F" w14:textId="03F2B0D2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Bem/Serviço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center"/>
            <w:hideMark/>
          </w:tcPr>
          <w:p w14:paraId="116D72EA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Unitário</w:t>
            </w:r>
          </w:p>
        </w:tc>
        <w:tc>
          <w:tcPr>
            <w:tcW w:w="16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C0C0C0" w:fill="D9D9D9"/>
            <w:vAlign w:val="center"/>
            <w:hideMark/>
          </w:tcPr>
          <w:p w14:paraId="2EDE32FB" w14:textId="77777777" w:rsidR="008A7287" w:rsidRPr="002D56F4" w:rsidRDefault="008A7287" w:rsidP="008A728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Preço Total</w:t>
            </w:r>
          </w:p>
        </w:tc>
      </w:tr>
      <w:tr w:rsidR="00FA7EF8" w:rsidRPr="002D56F4" w14:paraId="41E35C26" w14:textId="77777777" w:rsidTr="0068168F">
        <w:trPr>
          <w:trHeight w:val="1566"/>
        </w:trPr>
        <w:tc>
          <w:tcPr>
            <w:tcW w:w="11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1D9D69AD" w14:textId="38AB7C37" w:rsidR="00FA7EF8" w:rsidRPr="002D56F4" w:rsidRDefault="00FA7EF8" w:rsidP="00FA7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cstheme="minorHAnsi"/>
                <w:b/>
                <w:color w:val="0070C0"/>
              </w:rPr>
              <w:t>1</w:t>
            </w:r>
          </w:p>
        </w:tc>
        <w:tc>
          <w:tcPr>
            <w:tcW w:w="12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3AEBD030" w14:textId="2D7EE2D9" w:rsidR="00FA7EF8" w:rsidRPr="002D56F4" w:rsidRDefault="00FA7EF8" w:rsidP="00FA7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039EA013" w14:textId="3512E994" w:rsidR="00FA7EF8" w:rsidRPr="002D56F4" w:rsidRDefault="00FA7EF8" w:rsidP="00FA7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</w:rPr>
              <w:t>UN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FFFF00" w:fill="D9D9D9"/>
            <w:hideMark/>
          </w:tcPr>
          <w:p w14:paraId="776FBC2F" w14:textId="20F99CAD" w:rsidR="00FA7EF8" w:rsidRPr="002D56F4" w:rsidRDefault="00FA7EF8" w:rsidP="00FA7EF8">
            <w:pPr>
              <w:spacing w:after="0" w:line="240" w:lineRule="auto"/>
              <w:jc w:val="both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CALCULADORA DE MESA COM BOBINA. VISOR COM 12 DIGITOS. IMPRESSAO BICOLOR. COM CALENDARIO. COM RELOGIO. COM IMPRESSAO DE DATA. BIVOLT 110V/220V. DIMENSOES APROXIMADAS 20X26 CM. PESO APROXIMADO 900 G. COR BRANCA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14935BA0" w14:textId="66A1AE13" w:rsidR="00FA7EF8" w:rsidRPr="002D56F4" w:rsidRDefault="00FA7EF8" w:rsidP="00FA7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</w:t>
            </w:r>
            <w:proofErr w:type="gramStart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$  _</w:t>
            </w:r>
            <w:proofErr w:type="gramEnd"/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___.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2EC909" w14:textId="2EEC7017" w:rsidR="00FA7EF8" w:rsidRPr="002D56F4" w:rsidRDefault="00FA7EF8" w:rsidP="00FA7E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_____.</w:t>
            </w:r>
          </w:p>
        </w:tc>
      </w:tr>
      <w:tr w:rsidR="002D56F4" w:rsidRPr="002D56F4" w14:paraId="64E9E5AD" w14:textId="77777777" w:rsidTr="00087D79">
        <w:trPr>
          <w:trHeight w:val="300"/>
        </w:trPr>
        <w:tc>
          <w:tcPr>
            <w:tcW w:w="821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D9D9D9"/>
            <w:noWrap/>
            <w:vAlign w:val="bottom"/>
            <w:hideMark/>
          </w:tcPr>
          <w:p w14:paraId="4A52FDA3" w14:textId="77777777" w:rsidR="002D56F4" w:rsidRPr="002D56F4" w:rsidRDefault="002D56F4" w:rsidP="002D56F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TOTAL GLOBAL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D93C44" w14:textId="3F7D08FC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R$ _____</w:t>
            </w:r>
          </w:p>
        </w:tc>
      </w:tr>
      <w:tr w:rsidR="002D56F4" w:rsidRPr="002D56F4" w14:paraId="75A4A3EB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5F69B72A" w14:textId="4DFED885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b/>
                <w:bCs/>
                <w:kern w:val="0"/>
                <w:lang w:eastAsia="pt-BR"/>
                <w14:ligatures w14:val="none"/>
              </w:rPr>
              <w:t>A presente proposta está de acordo com todas as condições do Termo de Referência</w:t>
            </w:r>
          </w:p>
        </w:tc>
      </w:tr>
      <w:tr w:rsidR="002D56F4" w:rsidRPr="002D56F4" w14:paraId="3F6D3451" w14:textId="77777777" w:rsidTr="008A7287">
        <w:trPr>
          <w:trHeight w:val="39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noWrap/>
            <w:vAlign w:val="center"/>
            <w:hideMark/>
          </w:tcPr>
          <w:p w14:paraId="76F8BCB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A validade desta proposta é de 60 dias.     </w:t>
            </w:r>
          </w:p>
        </w:tc>
      </w:tr>
      <w:tr w:rsidR="002D56F4" w:rsidRPr="002D56F4" w14:paraId="5DF520BD" w14:textId="77777777" w:rsidTr="008A7287">
        <w:trPr>
          <w:trHeight w:val="544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5B7CCDEF" w14:textId="77777777" w:rsidR="002D56F4" w:rsidRPr="002D56F4" w:rsidRDefault="002D56F4" w:rsidP="002D56F4">
            <w:pPr>
              <w:spacing w:after="0" w:line="240" w:lineRule="auto"/>
              <w:jc w:val="both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“Declaro, para os devidos fins, que esta empresa não se enquadra em qualquer caso de proibição previsto na legislação vigente para licitar ou contratar com a Administração Pública.”</w:t>
            </w:r>
          </w:p>
        </w:tc>
      </w:tr>
      <w:tr w:rsidR="002D56F4" w:rsidRPr="002D56F4" w14:paraId="37BDED9E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vAlign w:val="center"/>
            <w:hideMark/>
          </w:tcPr>
          <w:p w14:paraId="1FF5E77A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i/>
                <w:iCs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4E65DD3" w14:textId="77777777" w:rsidTr="008A7287">
        <w:trPr>
          <w:trHeight w:val="300"/>
        </w:trPr>
        <w:tc>
          <w:tcPr>
            <w:tcW w:w="11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0C518604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Local: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E8F031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F76A009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5126BA53" w14:textId="77777777" w:rsidTr="008A7287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54AA3859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 xml:space="preserve">Data:    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2140A03A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7511" w:type="dxa"/>
            <w:gridSpan w:val="4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474F8824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47FB3C11" w14:textId="77777777" w:rsidTr="008A7287">
        <w:trPr>
          <w:trHeight w:val="300"/>
        </w:trPr>
        <w:tc>
          <w:tcPr>
            <w:tcW w:w="9910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55C6D58C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024DAD47" w14:textId="77777777" w:rsidTr="00087D79">
        <w:trPr>
          <w:trHeight w:val="300"/>
        </w:trPr>
        <w:tc>
          <w:tcPr>
            <w:tcW w:w="11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C0C0C0" w:fill="D9D9D9"/>
            <w:noWrap/>
            <w:vAlign w:val="bottom"/>
            <w:hideMark/>
          </w:tcPr>
          <w:p w14:paraId="0C3C3AB6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FFFFF"/>
            <w:noWrap/>
            <w:vAlign w:val="center"/>
            <w:hideMark/>
          </w:tcPr>
          <w:p w14:paraId="7DA5061F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lang w:eastAsia="pt-BR"/>
                <w14:ligatures w14:val="none"/>
              </w:rPr>
              <w:t> </w:t>
            </w:r>
          </w:p>
        </w:tc>
        <w:tc>
          <w:tcPr>
            <w:tcW w:w="169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EE8C155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  <w:tr w:rsidR="002D56F4" w:rsidRPr="002D56F4" w14:paraId="217D2E7B" w14:textId="77777777" w:rsidTr="00087D79">
        <w:trPr>
          <w:trHeight w:val="432"/>
        </w:trPr>
        <w:tc>
          <w:tcPr>
            <w:tcW w:w="11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C0C0C0" w:fill="D9D9D9"/>
            <w:noWrap/>
            <w:vAlign w:val="bottom"/>
            <w:hideMark/>
          </w:tcPr>
          <w:p w14:paraId="78FD36A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  <w:tc>
          <w:tcPr>
            <w:tcW w:w="704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C0C0C0" w:fill="D9D9D9"/>
            <w:noWrap/>
            <w:vAlign w:val="center"/>
            <w:hideMark/>
          </w:tcPr>
          <w:p w14:paraId="2525EDC0" w14:textId="77777777" w:rsidR="002D56F4" w:rsidRPr="002D56F4" w:rsidRDefault="002D56F4" w:rsidP="002D56F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Representante legal da empresa/Responsável pela cotação</w:t>
            </w:r>
          </w:p>
        </w:tc>
        <w:tc>
          <w:tcPr>
            <w:tcW w:w="169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C0C0C0" w:fill="D9D9D9"/>
            <w:noWrap/>
            <w:vAlign w:val="bottom"/>
            <w:hideMark/>
          </w:tcPr>
          <w:p w14:paraId="3B1EA3C2" w14:textId="77777777" w:rsidR="002D56F4" w:rsidRPr="002D56F4" w:rsidRDefault="002D56F4" w:rsidP="002D56F4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</w:pPr>
            <w:r w:rsidRPr="002D56F4">
              <w:rPr>
                <w:rFonts w:ascii="Calibri" w:eastAsia="Times New Roman" w:hAnsi="Calibri" w:cs="Calibri"/>
                <w:kern w:val="0"/>
                <w:sz w:val="20"/>
                <w:szCs w:val="20"/>
                <w:lang w:eastAsia="pt-BR"/>
                <w14:ligatures w14:val="none"/>
              </w:rPr>
              <w:t> </w:t>
            </w:r>
          </w:p>
        </w:tc>
      </w:tr>
    </w:tbl>
    <w:p w14:paraId="1789AB65" w14:textId="77777777" w:rsidR="00087D79" w:rsidRPr="002D56F4" w:rsidRDefault="00087D79" w:rsidP="00087D79"/>
    <w:sectPr w:rsidR="00087D79" w:rsidRPr="002D56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287"/>
    <w:rsid w:val="00005A55"/>
    <w:rsid w:val="00087D79"/>
    <w:rsid w:val="000A3995"/>
    <w:rsid w:val="00164196"/>
    <w:rsid w:val="001D242E"/>
    <w:rsid w:val="002609AE"/>
    <w:rsid w:val="00280DDB"/>
    <w:rsid w:val="002D56F4"/>
    <w:rsid w:val="003207C9"/>
    <w:rsid w:val="004A0B76"/>
    <w:rsid w:val="00510E17"/>
    <w:rsid w:val="005B7110"/>
    <w:rsid w:val="006779B1"/>
    <w:rsid w:val="00794B94"/>
    <w:rsid w:val="008A7287"/>
    <w:rsid w:val="0098359E"/>
    <w:rsid w:val="00990903"/>
    <w:rsid w:val="00B3186A"/>
    <w:rsid w:val="00BC43F2"/>
    <w:rsid w:val="00CE0368"/>
    <w:rsid w:val="00D37444"/>
    <w:rsid w:val="00DA2390"/>
    <w:rsid w:val="00F202C7"/>
    <w:rsid w:val="00FA7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737210"/>
  <w15:chartTrackingRefBased/>
  <w15:docId w15:val="{E4674328-54A9-4279-8CAD-0569C358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9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Patrícia Caixeta</dc:creator>
  <cp:keywords/>
  <dc:description/>
  <cp:lastModifiedBy>Lucas</cp:lastModifiedBy>
  <cp:revision>2</cp:revision>
  <dcterms:created xsi:type="dcterms:W3CDTF">2025-03-17T20:05:00Z</dcterms:created>
  <dcterms:modified xsi:type="dcterms:W3CDTF">2025-03-17T20:05:00Z</dcterms:modified>
</cp:coreProperties>
</file>