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261FC" w14:textId="1DB36CF8" w:rsidR="00DA247E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2</w:t>
      </w:r>
      <w:r w:rsidR="00C20C44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1E74D5">
        <w:rPr>
          <w:rFonts w:ascii="Times New Roman" w:hAnsi="Times New Roman" w:cs="Times New Roman"/>
          <w:sz w:val="24"/>
          <w:szCs w:val="24"/>
        </w:rPr>
        <w:t>1</w:t>
      </w:r>
      <w:r w:rsidR="00C20C44">
        <w:rPr>
          <w:rFonts w:ascii="Times New Roman" w:hAnsi="Times New Roman" w:cs="Times New Roman"/>
          <w:sz w:val="24"/>
          <w:szCs w:val="24"/>
        </w:rPr>
        <w:t>1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C20C44" w:rsidRPr="00C20C44">
        <w:rPr>
          <w:rFonts w:ascii="Times New Roman" w:hAnsi="Times New Roman" w:cs="Times New Roman"/>
          <w:sz w:val="24"/>
          <w:szCs w:val="24"/>
        </w:rPr>
        <w:t>aquisição de café moído, em grão e em cápsula para atender as necessidades da</w:t>
      </w:r>
      <w:r w:rsidR="00A73014" w:rsidRPr="00A73014">
        <w:rPr>
          <w:rFonts w:ascii="Times New Roman" w:hAnsi="Times New Roman" w:cs="Times New Roman"/>
          <w:sz w:val="24"/>
          <w:szCs w:val="24"/>
        </w:rPr>
        <w:t xml:space="preserve"> Câmara Municipal </w:t>
      </w:r>
      <w:r w:rsidR="00A73014">
        <w:rPr>
          <w:rFonts w:ascii="Times New Roman" w:hAnsi="Times New Roman" w:cs="Times New Roman"/>
          <w:sz w:val="24"/>
          <w:szCs w:val="24"/>
        </w:rPr>
        <w:t>d</w:t>
      </w:r>
      <w:r w:rsidR="00A73014" w:rsidRPr="00A73014">
        <w:rPr>
          <w:rFonts w:ascii="Times New Roman" w:hAnsi="Times New Roman" w:cs="Times New Roman"/>
          <w:sz w:val="24"/>
          <w:szCs w:val="24"/>
        </w:rPr>
        <w:t>e Patrocínio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C20C44">
        <w:rPr>
          <w:rFonts w:ascii="Times New Roman" w:hAnsi="Times New Roman" w:cs="Times New Roman"/>
          <w:sz w:val="24"/>
          <w:szCs w:val="24"/>
        </w:rPr>
        <w:t>sendo os seguintes vencedores: ITEM 1,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C20C44">
        <w:rPr>
          <w:rFonts w:ascii="Times New Roman" w:hAnsi="Times New Roman" w:cs="Times New Roman"/>
          <w:sz w:val="24"/>
          <w:szCs w:val="24"/>
        </w:rPr>
        <w:t xml:space="preserve">57.012.146 ADRIANO RODRIGUES DOS SANTOS 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C20C44">
        <w:rPr>
          <w:rFonts w:ascii="Times New Roman" w:hAnsi="Times New Roman" w:cs="Times New Roman"/>
          <w:sz w:val="24"/>
          <w:szCs w:val="24"/>
        </w:rPr>
        <w:t>57</w:t>
      </w:r>
      <w:r w:rsidR="002133CC" w:rsidRPr="002133CC">
        <w:rPr>
          <w:rFonts w:ascii="Times New Roman" w:hAnsi="Times New Roman" w:cs="Times New Roman"/>
          <w:sz w:val="24"/>
          <w:szCs w:val="24"/>
        </w:rPr>
        <w:t>.</w:t>
      </w:r>
      <w:r w:rsidR="00C20C44">
        <w:rPr>
          <w:rFonts w:ascii="Times New Roman" w:hAnsi="Times New Roman" w:cs="Times New Roman"/>
          <w:sz w:val="24"/>
          <w:szCs w:val="24"/>
        </w:rPr>
        <w:t>012</w:t>
      </w:r>
      <w:r w:rsidR="002133CC" w:rsidRPr="002133CC">
        <w:rPr>
          <w:rFonts w:ascii="Times New Roman" w:hAnsi="Times New Roman" w:cs="Times New Roman"/>
          <w:sz w:val="24"/>
          <w:szCs w:val="24"/>
        </w:rPr>
        <w:t>.</w:t>
      </w:r>
      <w:r w:rsidR="00C20C44">
        <w:rPr>
          <w:rFonts w:ascii="Times New Roman" w:hAnsi="Times New Roman" w:cs="Times New Roman"/>
          <w:sz w:val="24"/>
          <w:szCs w:val="24"/>
        </w:rPr>
        <w:t>146</w:t>
      </w:r>
      <w:r w:rsidR="002133CC" w:rsidRPr="002133CC">
        <w:rPr>
          <w:rFonts w:ascii="Times New Roman" w:hAnsi="Times New Roman" w:cs="Times New Roman"/>
          <w:sz w:val="24"/>
          <w:szCs w:val="24"/>
        </w:rPr>
        <w:t>/0001-</w:t>
      </w:r>
      <w:r w:rsidR="00C20C44">
        <w:rPr>
          <w:rFonts w:ascii="Times New Roman" w:hAnsi="Times New Roman" w:cs="Times New Roman"/>
          <w:sz w:val="24"/>
          <w:szCs w:val="24"/>
        </w:rPr>
        <w:t>74,</w:t>
      </w:r>
      <w:r w:rsidR="00213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A73014">
        <w:rPr>
          <w:rFonts w:ascii="Times New Roman" w:hAnsi="Times New Roman" w:cs="Times New Roman"/>
          <w:sz w:val="24"/>
          <w:szCs w:val="24"/>
        </w:rPr>
        <w:t>1</w:t>
      </w:r>
      <w:r w:rsidR="00C20C44">
        <w:rPr>
          <w:rFonts w:ascii="Times New Roman" w:hAnsi="Times New Roman" w:cs="Times New Roman"/>
          <w:sz w:val="24"/>
          <w:szCs w:val="24"/>
        </w:rPr>
        <w:t>0</w:t>
      </w:r>
      <w:r w:rsidR="001E74D5">
        <w:rPr>
          <w:rFonts w:ascii="Times New Roman" w:hAnsi="Times New Roman" w:cs="Times New Roman"/>
          <w:sz w:val="24"/>
          <w:szCs w:val="24"/>
        </w:rPr>
        <w:t>.</w:t>
      </w:r>
      <w:r w:rsidR="00C20C44">
        <w:rPr>
          <w:rFonts w:ascii="Times New Roman" w:hAnsi="Times New Roman" w:cs="Times New Roman"/>
          <w:sz w:val="24"/>
          <w:szCs w:val="24"/>
        </w:rPr>
        <w:t>944</w:t>
      </w:r>
      <w:r w:rsidR="001E74D5">
        <w:rPr>
          <w:rFonts w:ascii="Times New Roman" w:hAnsi="Times New Roman" w:cs="Times New Roman"/>
          <w:sz w:val="24"/>
          <w:szCs w:val="24"/>
        </w:rPr>
        <w:t>,0</w:t>
      </w:r>
      <w:r w:rsidR="00C657A4">
        <w:rPr>
          <w:rFonts w:ascii="Times New Roman" w:hAnsi="Times New Roman" w:cs="Times New Roman"/>
          <w:sz w:val="24"/>
          <w:szCs w:val="24"/>
        </w:rPr>
        <w:t>0</w:t>
      </w:r>
      <w:r w:rsidR="00C20C44">
        <w:rPr>
          <w:rFonts w:ascii="Times New Roman" w:hAnsi="Times New Roman" w:cs="Times New Roman"/>
          <w:sz w:val="24"/>
          <w:szCs w:val="24"/>
        </w:rPr>
        <w:t xml:space="preserve">; ITEM 2, empresa GEOCOFFEE EXPORTACAO LTDA, CNPJ 14.677.203/0001-21 </w:t>
      </w:r>
      <w:r w:rsidR="00C20C44" w:rsidRPr="00C20C44">
        <w:rPr>
          <w:rFonts w:ascii="Times New Roman" w:hAnsi="Times New Roman" w:cs="Times New Roman"/>
          <w:sz w:val="24"/>
          <w:szCs w:val="24"/>
        </w:rPr>
        <w:t>no valor de R$ 864,00</w:t>
      </w:r>
      <w:r w:rsidR="00C20C44">
        <w:rPr>
          <w:rFonts w:ascii="Times New Roman" w:hAnsi="Times New Roman" w:cs="Times New Roman"/>
          <w:sz w:val="24"/>
          <w:szCs w:val="24"/>
        </w:rPr>
        <w:t xml:space="preserve">; ITEM 3, empresa GONCALVES E ALMEIDA INDUSTRIA E COMERCIO LTDA ME, CNPJ 08.338.200/0001-60 </w:t>
      </w:r>
      <w:r w:rsidR="00C20C4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C20C44">
        <w:rPr>
          <w:rFonts w:ascii="Times New Roman" w:hAnsi="Times New Roman" w:cs="Times New Roman"/>
          <w:sz w:val="24"/>
          <w:szCs w:val="24"/>
        </w:rPr>
        <w:t>3.955</w:t>
      </w:r>
      <w:r w:rsidR="00C20C44">
        <w:rPr>
          <w:rFonts w:ascii="Times New Roman" w:hAnsi="Times New Roman" w:cs="Times New Roman"/>
          <w:sz w:val="24"/>
          <w:szCs w:val="24"/>
        </w:rPr>
        <w:t>,</w:t>
      </w:r>
      <w:r w:rsidR="00C20C44">
        <w:rPr>
          <w:rFonts w:ascii="Times New Roman" w:hAnsi="Times New Roman" w:cs="Times New Roman"/>
          <w:sz w:val="24"/>
          <w:szCs w:val="24"/>
        </w:rPr>
        <w:t>5</w:t>
      </w:r>
      <w:r w:rsidR="00C20C44">
        <w:rPr>
          <w:rFonts w:ascii="Times New Roman" w:hAnsi="Times New Roman" w:cs="Times New Roman"/>
          <w:sz w:val="24"/>
          <w:szCs w:val="24"/>
        </w:rPr>
        <w:t>0</w:t>
      </w:r>
      <w:r w:rsidR="00C20C44">
        <w:rPr>
          <w:rFonts w:ascii="Times New Roman" w:hAnsi="Times New Roman" w:cs="Times New Roman"/>
          <w:sz w:val="24"/>
          <w:szCs w:val="24"/>
        </w:rPr>
        <w:t>.</w:t>
      </w:r>
    </w:p>
    <w:p w14:paraId="08063FF5" w14:textId="77777777" w:rsidR="00C20C44" w:rsidRPr="00FC0FD4" w:rsidRDefault="00C20C44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A3F8492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C20C44">
        <w:rPr>
          <w:rFonts w:ascii="Times New Roman" w:hAnsi="Times New Roman" w:cs="Times New Roman"/>
          <w:sz w:val="24"/>
          <w:szCs w:val="24"/>
        </w:rPr>
        <w:t>12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C20C44">
        <w:rPr>
          <w:rFonts w:ascii="Times New Roman" w:hAnsi="Times New Roman" w:cs="Times New Roman"/>
          <w:sz w:val="24"/>
          <w:szCs w:val="24"/>
        </w:rPr>
        <w:t>março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B860" w14:textId="77777777" w:rsidR="00524D67" w:rsidRDefault="00524D67" w:rsidP="00DC598F">
      <w:pPr>
        <w:spacing w:after="0" w:line="240" w:lineRule="auto"/>
      </w:pPr>
      <w:r>
        <w:separator/>
      </w:r>
    </w:p>
  </w:endnote>
  <w:endnote w:type="continuationSeparator" w:id="0">
    <w:p w14:paraId="74BFC998" w14:textId="77777777" w:rsidR="00524D67" w:rsidRDefault="00524D6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F33" w14:textId="77777777" w:rsidR="00524D67" w:rsidRDefault="00524D67" w:rsidP="00DC598F">
      <w:pPr>
        <w:spacing w:after="0" w:line="240" w:lineRule="auto"/>
      </w:pPr>
      <w:r>
        <w:separator/>
      </w:r>
    </w:p>
  </w:footnote>
  <w:footnote w:type="continuationSeparator" w:id="0">
    <w:p w14:paraId="731ABB49" w14:textId="77777777" w:rsidR="00524D67" w:rsidRDefault="00524D6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10D4"/>
    <w:rsid w:val="0012718A"/>
    <w:rsid w:val="00131943"/>
    <w:rsid w:val="00142E5C"/>
    <w:rsid w:val="00175BA1"/>
    <w:rsid w:val="00192D81"/>
    <w:rsid w:val="00193C10"/>
    <w:rsid w:val="001D0ADE"/>
    <w:rsid w:val="001D4F36"/>
    <w:rsid w:val="001E74D5"/>
    <w:rsid w:val="001F5FF9"/>
    <w:rsid w:val="00212CBD"/>
    <w:rsid w:val="002133CC"/>
    <w:rsid w:val="002203AB"/>
    <w:rsid w:val="00231A7E"/>
    <w:rsid w:val="00265760"/>
    <w:rsid w:val="00266E1D"/>
    <w:rsid w:val="00273936"/>
    <w:rsid w:val="002744E3"/>
    <w:rsid w:val="002C18B0"/>
    <w:rsid w:val="0035704A"/>
    <w:rsid w:val="00386840"/>
    <w:rsid w:val="004052F8"/>
    <w:rsid w:val="00433149"/>
    <w:rsid w:val="00454F97"/>
    <w:rsid w:val="004B47B8"/>
    <w:rsid w:val="004D7115"/>
    <w:rsid w:val="004E07F7"/>
    <w:rsid w:val="004E1C7F"/>
    <w:rsid w:val="00514E7C"/>
    <w:rsid w:val="00524320"/>
    <w:rsid w:val="00524D67"/>
    <w:rsid w:val="00553C58"/>
    <w:rsid w:val="0058285C"/>
    <w:rsid w:val="005A72B1"/>
    <w:rsid w:val="005F2742"/>
    <w:rsid w:val="00605322"/>
    <w:rsid w:val="00691979"/>
    <w:rsid w:val="006A08BF"/>
    <w:rsid w:val="006A0B5C"/>
    <w:rsid w:val="006A0C00"/>
    <w:rsid w:val="006A5A67"/>
    <w:rsid w:val="00722A65"/>
    <w:rsid w:val="00735995"/>
    <w:rsid w:val="007D35E8"/>
    <w:rsid w:val="00801A90"/>
    <w:rsid w:val="0081391E"/>
    <w:rsid w:val="0081599D"/>
    <w:rsid w:val="00856A5C"/>
    <w:rsid w:val="00873F96"/>
    <w:rsid w:val="008846FB"/>
    <w:rsid w:val="0088643C"/>
    <w:rsid w:val="008B4881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73014"/>
    <w:rsid w:val="00A939CF"/>
    <w:rsid w:val="00B00416"/>
    <w:rsid w:val="00B442FF"/>
    <w:rsid w:val="00B45424"/>
    <w:rsid w:val="00B720E1"/>
    <w:rsid w:val="00BB4965"/>
    <w:rsid w:val="00BB62A2"/>
    <w:rsid w:val="00BC43F2"/>
    <w:rsid w:val="00BC4FA2"/>
    <w:rsid w:val="00C007DC"/>
    <w:rsid w:val="00C20C44"/>
    <w:rsid w:val="00C31C20"/>
    <w:rsid w:val="00C3490F"/>
    <w:rsid w:val="00C3528F"/>
    <w:rsid w:val="00C657A4"/>
    <w:rsid w:val="00CA00CB"/>
    <w:rsid w:val="00CA6845"/>
    <w:rsid w:val="00CD1B3F"/>
    <w:rsid w:val="00CE0833"/>
    <w:rsid w:val="00CE4EFA"/>
    <w:rsid w:val="00D77C6D"/>
    <w:rsid w:val="00DA247E"/>
    <w:rsid w:val="00DC050F"/>
    <w:rsid w:val="00DC0FE9"/>
    <w:rsid w:val="00DC598F"/>
    <w:rsid w:val="00E16169"/>
    <w:rsid w:val="00E90598"/>
    <w:rsid w:val="00EA132B"/>
    <w:rsid w:val="00EE5B47"/>
    <w:rsid w:val="00EF690E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2025-03-07T12:08:00Z</cp:lastPrinted>
  <dcterms:created xsi:type="dcterms:W3CDTF">2025-03-12T19:12:00Z</dcterms:created>
  <dcterms:modified xsi:type="dcterms:W3CDTF">2025-03-12T19:12:00Z</dcterms:modified>
</cp:coreProperties>
</file>